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421D" w14:textId="68F16BF8" w:rsidR="00C00DC1" w:rsidRPr="00A53C78" w:rsidRDefault="00713755" w:rsidP="00E02FDF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b/>
          <w:bCs/>
          <w:sz w:val="27"/>
          <w:szCs w:val="27"/>
          <w:lang w:val="en-US"/>
        </w:rPr>
        <w:t>CỘNG HÒA XÃ HỘI CHỦ NGHĨA VIỆT NAM</w:t>
      </w:r>
    </w:p>
    <w:p w14:paraId="614DE5FE" w14:textId="28E5510E" w:rsidR="00713755" w:rsidRPr="00A53C78" w:rsidRDefault="00713755" w:rsidP="00E02FDF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b/>
          <w:bCs/>
          <w:sz w:val="27"/>
          <w:szCs w:val="27"/>
          <w:lang w:val="en-US"/>
        </w:rPr>
        <w:t>Độc lập – Tự do – Hạnh phúc</w:t>
      </w:r>
    </w:p>
    <w:p w14:paraId="7E08086A" w14:textId="1580ABCF" w:rsidR="00713755" w:rsidRPr="00A53C78" w:rsidRDefault="00713755" w:rsidP="00A53C78">
      <w:pPr>
        <w:spacing w:before="120" w:after="120" w:line="312" w:lineRule="auto"/>
        <w:jc w:val="center"/>
        <w:rPr>
          <w:rFonts w:asciiTheme="majorHAnsi" w:hAnsiTheme="majorHAnsi" w:cstheme="majorHAnsi"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noProof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BF0C8" wp14:editId="569FD28C">
                <wp:simplePos x="0" y="0"/>
                <wp:positionH relativeFrom="column">
                  <wp:posOffset>2009775</wp:posOffset>
                </wp:positionH>
                <wp:positionV relativeFrom="paragraph">
                  <wp:posOffset>58420</wp:posOffset>
                </wp:positionV>
                <wp:extent cx="1676400" cy="0"/>
                <wp:effectExtent l="0" t="0" r="0" b="0"/>
                <wp:wrapNone/>
                <wp:docPr id="1270808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9577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4.6pt" to="290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Lj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8546915" w14:textId="029F4544" w:rsidR="00713755" w:rsidRPr="00A53C78" w:rsidRDefault="006C4704" w:rsidP="00A53C78">
      <w:pPr>
        <w:spacing w:before="120" w:after="120" w:line="312" w:lineRule="auto"/>
        <w:jc w:val="center"/>
        <w:rPr>
          <w:rFonts w:asciiTheme="majorHAnsi" w:hAnsiTheme="majorHAnsi" w:cstheme="majorHAnsi"/>
          <w:b/>
          <w:bCs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b/>
          <w:bCs/>
          <w:sz w:val="27"/>
          <w:szCs w:val="27"/>
          <w:lang w:val="en-US"/>
        </w:rPr>
        <w:t>ĐƠN ĐỀ NGHỊ</w:t>
      </w:r>
    </w:p>
    <w:p w14:paraId="76970A44" w14:textId="511580C6" w:rsidR="006C4704" w:rsidRPr="00A53C78" w:rsidRDefault="006C4704" w:rsidP="00A53C78">
      <w:pPr>
        <w:spacing w:before="120" w:after="120" w:line="312" w:lineRule="auto"/>
        <w:jc w:val="center"/>
        <w:rPr>
          <w:rFonts w:asciiTheme="majorHAnsi" w:hAnsiTheme="majorHAnsi" w:cstheme="majorHAnsi"/>
          <w:b/>
          <w:bCs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b/>
          <w:bCs/>
          <w:sz w:val="27"/>
          <w:szCs w:val="27"/>
          <w:lang w:val="en-US"/>
        </w:rPr>
        <w:t>BỒ SUNG VĂN BẰNG, CHỨNG CHỈ NĂNG LỰC NGOẠI NGỮ</w:t>
      </w:r>
    </w:p>
    <w:p w14:paraId="6DDE103E" w14:textId="533F498E" w:rsidR="006C4704" w:rsidRPr="00A53C78" w:rsidRDefault="006C4704" w:rsidP="00E02FDF">
      <w:pPr>
        <w:spacing w:before="360" w:after="120" w:line="312" w:lineRule="auto"/>
        <w:jc w:val="center"/>
        <w:rPr>
          <w:rFonts w:asciiTheme="majorHAnsi" w:hAnsiTheme="majorHAnsi" w:cstheme="majorHAnsi"/>
          <w:b/>
          <w:bCs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b/>
          <w:bCs/>
          <w:sz w:val="27"/>
          <w:szCs w:val="27"/>
          <w:lang w:val="en-US"/>
        </w:rPr>
        <w:t>Kính gửi: Hội đồng tuyển dụng viên chức giáo dục quận Cầu Giấy</w:t>
      </w:r>
    </w:p>
    <w:p w14:paraId="3FC314C7" w14:textId="77777777" w:rsidR="006C4704" w:rsidRPr="00A53C78" w:rsidRDefault="006C4704" w:rsidP="00A53C78">
      <w:pPr>
        <w:tabs>
          <w:tab w:val="left" w:leader="dot" w:pos="5954"/>
          <w:tab w:val="left" w:leader="dot" w:pos="8931"/>
        </w:tabs>
        <w:spacing w:before="120" w:after="120" w:line="312" w:lineRule="auto"/>
        <w:jc w:val="both"/>
        <w:rPr>
          <w:rFonts w:asciiTheme="majorHAnsi" w:hAnsiTheme="majorHAnsi" w:cstheme="majorHAnsi"/>
          <w:sz w:val="27"/>
          <w:szCs w:val="27"/>
          <w:lang w:val="en-US"/>
        </w:rPr>
      </w:pPr>
    </w:p>
    <w:p w14:paraId="2C483A80" w14:textId="524BC4A0" w:rsidR="006C4704" w:rsidRPr="00A53C78" w:rsidRDefault="006C4704" w:rsidP="00A53C78">
      <w:pPr>
        <w:tabs>
          <w:tab w:val="left" w:leader="dot" w:pos="5954"/>
          <w:tab w:val="left" w:leader="dot" w:pos="8931"/>
        </w:tabs>
        <w:spacing w:before="120" w:after="120" w:line="312" w:lineRule="auto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sz w:val="27"/>
          <w:szCs w:val="27"/>
          <w:lang w:val="en-US"/>
        </w:rPr>
        <w:t>Tôi tên là: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  <w:t>Giới tính: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</w:r>
    </w:p>
    <w:p w14:paraId="1423D397" w14:textId="2B490B6E" w:rsidR="006C4704" w:rsidRPr="00A53C78" w:rsidRDefault="006C4704" w:rsidP="00A53C78">
      <w:pPr>
        <w:tabs>
          <w:tab w:val="left" w:leader="dot" w:pos="4820"/>
          <w:tab w:val="left" w:leader="dot" w:pos="7230"/>
        </w:tabs>
        <w:spacing w:before="120" w:after="120" w:line="312" w:lineRule="auto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sz w:val="27"/>
          <w:szCs w:val="27"/>
          <w:lang w:val="en-US"/>
        </w:rPr>
        <w:t>Ngày sinh: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</w:r>
    </w:p>
    <w:p w14:paraId="71B3B3DE" w14:textId="3F6FF7BA" w:rsidR="006C4704" w:rsidRPr="00A53C78" w:rsidRDefault="006C4704" w:rsidP="00A53C78">
      <w:pPr>
        <w:tabs>
          <w:tab w:val="left" w:leader="dot" w:pos="3544"/>
          <w:tab w:val="left" w:leader="dot" w:pos="6096"/>
          <w:tab w:val="left" w:leader="dot" w:pos="8789"/>
          <w:tab w:val="left" w:pos="8931"/>
        </w:tabs>
        <w:spacing w:before="120" w:after="120" w:line="312" w:lineRule="auto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sz w:val="27"/>
          <w:szCs w:val="27"/>
          <w:lang w:val="en-US"/>
        </w:rPr>
        <w:t>Số CCCD: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  <w:t>Ngày cấp: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  <w:t>Nơi cấp: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</w:r>
    </w:p>
    <w:p w14:paraId="23B4E8DF" w14:textId="536D26C4" w:rsidR="006C4704" w:rsidRPr="00A53C78" w:rsidRDefault="006C4704" w:rsidP="00A53C78">
      <w:pPr>
        <w:tabs>
          <w:tab w:val="left" w:leader="dot" w:pos="3544"/>
          <w:tab w:val="left" w:leader="dot" w:pos="6096"/>
          <w:tab w:val="left" w:leader="dot" w:pos="8789"/>
          <w:tab w:val="left" w:pos="8931"/>
        </w:tabs>
        <w:spacing w:before="120" w:after="120" w:line="312" w:lineRule="auto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sz w:val="27"/>
          <w:szCs w:val="27"/>
          <w:lang w:val="en-US"/>
        </w:rPr>
        <w:t>Số điện thoại: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</w:r>
      <w:r w:rsidRPr="00BE4529">
        <w:rPr>
          <w:rFonts w:asciiTheme="majorHAnsi" w:hAnsiTheme="majorHAnsi" w:cstheme="majorHAnsi"/>
          <w:spacing w:val="-4"/>
          <w:sz w:val="27"/>
          <w:szCs w:val="27"/>
          <w:lang w:val="en-US"/>
        </w:rPr>
        <w:t>Địa chỉ (ghi theo địa chỉ nhận thông báo đã đăng ký: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</w:r>
    </w:p>
    <w:p w14:paraId="4D7C0E9A" w14:textId="4F1798DB" w:rsidR="006C4704" w:rsidRPr="00A53C78" w:rsidRDefault="006C4704" w:rsidP="00A53C78">
      <w:pPr>
        <w:tabs>
          <w:tab w:val="left" w:leader="dot" w:pos="4395"/>
          <w:tab w:val="left" w:leader="dot" w:pos="8789"/>
          <w:tab w:val="left" w:pos="8931"/>
        </w:tabs>
        <w:spacing w:before="120" w:after="120" w:line="312" w:lineRule="auto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A53C78">
        <w:rPr>
          <w:rFonts w:asciiTheme="majorHAnsi" w:hAnsiTheme="majorHAnsi" w:cstheme="majorHAnsi"/>
          <w:sz w:val="27"/>
          <w:szCs w:val="27"/>
          <w:lang w:val="en-US"/>
        </w:rPr>
        <w:t>Trong thời gian từ 10/10/2024 đến 08/11/2024 tôi đã nộp phiếu đăng ký dự tuyển viên chức làm việc tại cơ sở giáo dục công lập thuộc quận Cầu Giấy năm 2024 tại vị trí: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  <w:t>Trường: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ab/>
        <w:t xml:space="preserve">. </w:t>
      </w:r>
    </w:p>
    <w:p w14:paraId="7760AFFA" w14:textId="02D7BA3B" w:rsidR="006C4704" w:rsidRPr="00A53C78" w:rsidRDefault="006C4704" w:rsidP="00A53C78">
      <w:pPr>
        <w:tabs>
          <w:tab w:val="left" w:leader="dot" w:pos="3544"/>
          <w:tab w:val="left" w:leader="dot" w:pos="7797"/>
          <w:tab w:val="left" w:leader="dot" w:pos="8789"/>
          <w:tab w:val="left" w:pos="8931"/>
        </w:tabs>
        <w:spacing w:before="120" w:after="120" w:line="312" w:lineRule="auto"/>
        <w:jc w:val="both"/>
        <w:rPr>
          <w:rFonts w:ascii="Times New Roman" w:hAnsi="Times New Roman"/>
          <w:spacing w:val="-2"/>
          <w:sz w:val="27"/>
          <w:szCs w:val="27"/>
          <w:lang w:val="nl-NL"/>
        </w:rPr>
      </w:pPr>
      <w:r w:rsidRPr="00A53C78">
        <w:rPr>
          <w:rFonts w:asciiTheme="majorHAnsi" w:hAnsiTheme="majorHAnsi" w:cstheme="majorHAnsi"/>
          <w:sz w:val="27"/>
          <w:szCs w:val="27"/>
          <w:lang w:val="en-US"/>
        </w:rPr>
        <w:t>Nay tôi làm đơn này</w:t>
      </w:r>
      <w:r w:rsidR="00A53C78" w:rsidRPr="00A53C78">
        <w:rPr>
          <w:rFonts w:asciiTheme="majorHAnsi" w:hAnsiTheme="majorHAnsi" w:cstheme="majorHAnsi"/>
          <w:sz w:val="27"/>
          <w:szCs w:val="27"/>
          <w:lang w:val="en-US"/>
        </w:rPr>
        <w:t>, kính đề nghị Hội đồng tuyển dụng xem xét cho tôi được</w:t>
      </w:r>
      <w:r w:rsidRPr="00A53C78">
        <w:rPr>
          <w:rFonts w:asciiTheme="majorHAnsi" w:hAnsiTheme="majorHAnsi" w:cstheme="majorHAnsi"/>
          <w:sz w:val="27"/>
          <w:szCs w:val="27"/>
          <w:lang w:val="en-US"/>
        </w:rPr>
        <w:t xml:space="preserve"> nộp bổ sung văn bằng, chứng chỉ chứng minh trình độ, năng lực ngoại ngữ phù hợp với vị trí việc làm đã đăng ký dự tuyển (theo </w:t>
      </w:r>
      <w:r w:rsidRPr="00A53C78">
        <w:rPr>
          <w:rFonts w:ascii="Times New Roman" w:hAnsi="Times New Roman"/>
          <w:spacing w:val="-2"/>
          <w:sz w:val="27"/>
          <w:szCs w:val="27"/>
          <w:lang w:val="nl-NL"/>
        </w:rPr>
        <w:t>Thông báo tuyển dụng số 272/TB-UBND ngày 08/10/2024 của UBND quận Cầu Giấy</w:t>
      </w:r>
      <w:r w:rsidRPr="00A53C78">
        <w:rPr>
          <w:rFonts w:ascii="Times New Roman" w:hAnsi="Times New Roman"/>
          <w:spacing w:val="-2"/>
          <w:sz w:val="27"/>
          <w:szCs w:val="27"/>
          <w:lang w:val="nl-NL"/>
        </w:rPr>
        <w:t>)</w:t>
      </w:r>
      <w:r w:rsidR="00A53C78" w:rsidRPr="00A53C78">
        <w:rPr>
          <w:rFonts w:ascii="Times New Roman" w:hAnsi="Times New Roman"/>
          <w:spacing w:val="-2"/>
          <w:sz w:val="27"/>
          <w:szCs w:val="27"/>
          <w:lang w:val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53C78" w:rsidRPr="00A53C78" w14:paraId="0B3E64BA" w14:textId="77777777" w:rsidTr="00A53C78">
        <w:tc>
          <w:tcPr>
            <w:tcW w:w="1502" w:type="dxa"/>
            <w:vAlign w:val="center"/>
          </w:tcPr>
          <w:p w14:paraId="1B0D1A02" w14:textId="11D773EF" w:rsidR="00A53C78" w:rsidRPr="00A53C78" w:rsidRDefault="00A53C78" w:rsidP="00A53C78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</w:pPr>
            <w:r w:rsidRPr="00A53C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>Tên trường, cơ sở đào tạo cấp</w:t>
            </w:r>
          </w:p>
        </w:tc>
        <w:tc>
          <w:tcPr>
            <w:tcW w:w="1502" w:type="dxa"/>
            <w:vAlign w:val="center"/>
          </w:tcPr>
          <w:p w14:paraId="60AB78F2" w14:textId="18DDD4FB" w:rsidR="00A53C78" w:rsidRPr="00A53C78" w:rsidRDefault="00A53C78" w:rsidP="00A53C78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</w:pPr>
            <w:r w:rsidRPr="00A53C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>Ngày, tháng, năm cấp văn bằng, chứng chỉ</w:t>
            </w:r>
          </w:p>
        </w:tc>
        <w:tc>
          <w:tcPr>
            <w:tcW w:w="1503" w:type="dxa"/>
            <w:vAlign w:val="center"/>
          </w:tcPr>
          <w:p w14:paraId="2D4BBAED" w14:textId="15868C66" w:rsidR="00A53C78" w:rsidRPr="00A53C78" w:rsidRDefault="00A53C78" w:rsidP="00A53C78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</w:pPr>
            <w:r w:rsidRPr="00A53C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 xml:space="preserve">Trình độ </w:t>
            </w:r>
            <w:r w:rsidRPr="00A53C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>văn bằng, chứng chỉ</w:t>
            </w:r>
          </w:p>
        </w:tc>
        <w:tc>
          <w:tcPr>
            <w:tcW w:w="1503" w:type="dxa"/>
            <w:vAlign w:val="center"/>
          </w:tcPr>
          <w:p w14:paraId="4D4ED5DC" w14:textId="57F20093" w:rsidR="00A53C78" w:rsidRPr="00A53C78" w:rsidRDefault="00A53C78" w:rsidP="00A53C78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</w:pPr>
            <w:r w:rsidRPr="00A53C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 xml:space="preserve">Số hiệu </w:t>
            </w:r>
            <w:r w:rsidRPr="00A53C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>văn bằng, chứng chỉ</w:t>
            </w:r>
          </w:p>
        </w:tc>
        <w:tc>
          <w:tcPr>
            <w:tcW w:w="1503" w:type="dxa"/>
            <w:vAlign w:val="center"/>
          </w:tcPr>
          <w:p w14:paraId="646F48DD" w14:textId="2D9C4348" w:rsidR="00A53C78" w:rsidRPr="00A53C78" w:rsidRDefault="00A53C78" w:rsidP="00A53C78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</w:pPr>
            <w:r w:rsidRPr="00A53C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 xml:space="preserve">Ngành đào tạo </w:t>
            </w:r>
            <w:r w:rsidRPr="00974552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nl-NL"/>
              </w:rPr>
              <w:t>(tên ngoại ngữ)</w:t>
            </w:r>
          </w:p>
        </w:tc>
        <w:tc>
          <w:tcPr>
            <w:tcW w:w="1503" w:type="dxa"/>
            <w:vAlign w:val="center"/>
          </w:tcPr>
          <w:p w14:paraId="01361F53" w14:textId="77777777" w:rsidR="00A53C78" w:rsidRPr="00A53C78" w:rsidRDefault="00A53C78" w:rsidP="00A53C78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</w:pPr>
            <w:r w:rsidRPr="00A53C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nl-NL"/>
              </w:rPr>
              <w:t>Xếp loại văn bằng</w:t>
            </w:r>
          </w:p>
          <w:p w14:paraId="1C4B2E5D" w14:textId="5AE58053" w:rsidR="00A53C78" w:rsidRPr="00974552" w:rsidRDefault="00A53C78" w:rsidP="00A53C78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jc w:val="center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nl-NL"/>
              </w:rPr>
            </w:pPr>
            <w:r w:rsidRPr="00974552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nl-NL"/>
              </w:rPr>
              <w:t>(Bậc ..., B1, C...)</w:t>
            </w:r>
          </w:p>
        </w:tc>
      </w:tr>
      <w:tr w:rsidR="00A53C78" w14:paraId="77224A48" w14:textId="77777777" w:rsidTr="00A53C78">
        <w:trPr>
          <w:trHeight w:val="720"/>
        </w:trPr>
        <w:tc>
          <w:tcPr>
            <w:tcW w:w="1502" w:type="dxa"/>
          </w:tcPr>
          <w:p w14:paraId="4506D55E" w14:textId="77777777" w:rsidR="00A53C78" w:rsidRDefault="00A53C78" w:rsidP="006C4704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nl-NL"/>
              </w:rPr>
            </w:pPr>
          </w:p>
        </w:tc>
        <w:tc>
          <w:tcPr>
            <w:tcW w:w="1502" w:type="dxa"/>
          </w:tcPr>
          <w:p w14:paraId="32344287" w14:textId="77777777" w:rsidR="00A53C78" w:rsidRDefault="00A53C78" w:rsidP="006C4704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nl-NL"/>
              </w:rPr>
            </w:pPr>
          </w:p>
        </w:tc>
        <w:tc>
          <w:tcPr>
            <w:tcW w:w="1503" w:type="dxa"/>
          </w:tcPr>
          <w:p w14:paraId="19E9048B" w14:textId="77777777" w:rsidR="00A53C78" w:rsidRDefault="00A53C78" w:rsidP="006C4704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nl-NL"/>
              </w:rPr>
            </w:pPr>
          </w:p>
        </w:tc>
        <w:tc>
          <w:tcPr>
            <w:tcW w:w="1503" w:type="dxa"/>
          </w:tcPr>
          <w:p w14:paraId="1B60179F" w14:textId="77777777" w:rsidR="00A53C78" w:rsidRDefault="00A53C78" w:rsidP="006C4704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nl-NL"/>
              </w:rPr>
            </w:pPr>
          </w:p>
        </w:tc>
        <w:tc>
          <w:tcPr>
            <w:tcW w:w="1503" w:type="dxa"/>
          </w:tcPr>
          <w:p w14:paraId="50770168" w14:textId="77777777" w:rsidR="00A53C78" w:rsidRDefault="00A53C78" w:rsidP="006C4704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nl-NL"/>
              </w:rPr>
            </w:pPr>
          </w:p>
        </w:tc>
        <w:tc>
          <w:tcPr>
            <w:tcW w:w="1503" w:type="dxa"/>
          </w:tcPr>
          <w:p w14:paraId="007DDA09" w14:textId="77777777" w:rsidR="00A53C78" w:rsidRDefault="00A53C78" w:rsidP="006C4704">
            <w:pPr>
              <w:tabs>
                <w:tab w:val="left" w:leader="dot" w:pos="3544"/>
                <w:tab w:val="left" w:leader="dot" w:pos="7797"/>
                <w:tab w:val="left" w:leader="dot" w:pos="8789"/>
                <w:tab w:val="left" w:pos="8931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nl-NL"/>
              </w:rPr>
            </w:pPr>
          </w:p>
        </w:tc>
      </w:tr>
    </w:tbl>
    <w:p w14:paraId="5028E41C" w14:textId="4CDDE116" w:rsidR="006C4704" w:rsidRDefault="006C4704" w:rsidP="0053759F">
      <w:pPr>
        <w:tabs>
          <w:tab w:val="left" w:leader="dot" w:pos="3544"/>
          <w:tab w:val="left" w:leader="dot" w:pos="7797"/>
          <w:tab w:val="left" w:leader="dot" w:pos="8789"/>
          <w:tab w:val="left" w:pos="8931"/>
        </w:tabs>
        <w:spacing w:before="120" w:line="360" w:lineRule="auto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  <w:r>
        <w:rPr>
          <w:rFonts w:ascii="Times New Roman" w:hAnsi="Times New Roman"/>
          <w:spacing w:val="-2"/>
          <w:sz w:val="28"/>
          <w:szCs w:val="28"/>
          <w:lang w:val="nl-NL"/>
        </w:rPr>
        <w:t xml:space="preserve">Bản sao </w:t>
      </w:r>
      <w:r w:rsidRPr="00974552">
        <w:rPr>
          <w:rFonts w:ascii="Times New Roman" w:hAnsi="Times New Roman"/>
          <w:b/>
          <w:bCs/>
          <w:spacing w:val="-2"/>
          <w:sz w:val="28"/>
          <w:szCs w:val="28"/>
          <w:u w:val="single"/>
          <w:lang w:val="nl-NL"/>
        </w:rPr>
        <w:t>công chứng</w:t>
      </w:r>
      <w:r>
        <w:rPr>
          <w:rFonts w:ascii="Times New Roman" w:hAnsi="Times New Roman"/>
          <w:spacing w:val="-2"/>
          <w:sz w:val="28"/>
          <w:szCs w:val="28"/>
          <w:lang w:val="nl-NL"/>
        </w:rPr>
        <w:t xml:space="preserve"> văn bằng, chứng chỉ kèm theo.</w:t>
      </w:r>
    </w:p>
    <w:p w14:paraId="5BA15086" w14:textId="741BFDDB" w:rsidR="00A53C78" w:rsidRDefault="00A53C78" w:rsidP="00E02FDF">
      <w:pPr>
        <w:tabs>
          <w:tab w:val="center" w:pos="694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  <w:r>
        <w:rPr>
          <w:rFonts w:ascii="Times New Roman" w:hAnsi="Times New Roman"/>
          <w:spacing w:val="-2"/>
          <w:sz w:val="28"/>
          <w:szCs w:val="28"/>
          <w:lang w:val="nl-NL"/>
        </w:rPr>
        <w:tab/>
        <w:t>............., ngày        tháng        năm 2024</w:t>
      </w:r>
    </w:p>
    <w:p w14:paraId="5E979C96" w14:textId="2E381CDF" w:rsidR="00A53C78" w:rsidRPr="00E02FDF" w:rsidRDefault="00A53C78" w:rsidP="00E02FDF">
      <w:pPr>
        <w:tabs>
          <w:tab w:val="center" w:pos="6946"/>
        </w:tabs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nl-NL"/>
        </w:rPr>
      </w:pPr>
      <w:r>
        <w:rPr>
          <w:rFonts w:ascii="Times New Roman" w:hAnsi="Times New Roman"/>
          <w:spacing w:val="-2"/>
          <w:sz w:val="28"/>
          <w:szCs w:val="28"/>
          <w:lang w:val="nl-NL"/>
        </w:rPr>
        <w:tab/>
      </w:r>
      <w:r w:rsidRPr="00E02FDF">
        <w:rPr>
          <w:rFonts w:ascii="Times New Roman" w:hAnsi="Times New Roman"/>
          <w:b/>
          <w:bCs/>
          <w:spacing w:val="-2"/>
          <w:sz w:val="28"/>
          <w:szCs w:val="28"/>
          <w:lang w:val="nl-NL"/>
        </w:rPr>
        <w:t>Người làm đơn</w:t>
      </w:r>
    </w:p>
    <w:p w14:paraId="1F566CA9" w14:textId="1C58D205" w:rsidR="00A53C78" w:rsidRDefault="00A53C78" w:rsidP="00E02FDF">
      <w:pPr>
        <w:tabs>
          <w:tab w:val="center" w:pos="694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  <w:r>
        <w:rPr>
          <w:rFonts w:ascii="Times New Roman" w:hAnsi="Times New Roman"/>
          <w:spacing w:val="-2"/>
          <w:sz w:val="28"/>
          <w:szCs w:val="28"/>
          <w:lang w:val="nl-NL"/>
        </w:rPr>
        <w:tab/>
        <w:t>(Ký, ghi rõ họ tên)</w:t>
      </w:r>
    </w:p>
    <w:p w14:paraId="7338B397" w14:textId="77777777" w:rsidR="00A53C78" w:rsidRDefault="00A53C78" w:rsidP="00A53C78">
      <w:pPr>
        <w:tabs>
          <w:tab w:val="center" w:pos="6946"/>
        </w:tabs>
        <w:spacing w:line="360" w:lineRule="auto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</w:p>
    <w:p w14:paraId="1F1F7564" w14:textId="77777777" w:rsidR="00A53C78" w:rsidRDefault="00A53C78" w:rsidP="00A53C78">
      <w:pPr>
        <w:tabs>
          <w:tab w:val="center" w:pos="6946"/>
        </w:tabs>
        <w:spacing w:line="360" w:lineRule="auto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</w:p>
    <w:sectPr w:rsidR="00A53C78" w:rsidSect="00E02FDF">
      <w:pgSz w:w="11906" w:h="16838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3"/>
    <w:rsid w:val="00220F36"/>
    <w:rsid w:val="0053759F"/>
    <w:rsid w:val="006C4704"/>
    <w:rsid w:val="006D5D43"/>
    <w:rsid w:val="00713755"/>
    <w:rsid w:val="00835C92"/>
    <w:rsid w:val="008D48D8"/>
    <w:rsid w:val="00974552"/>
    <w:rsid w:val="00A00085"/>
    <w:rsid w:val="00A53C78"/>
    <w:rsid w:val="00BE4529"/>
    <w:rsid w:val="00C00DC1"/>
    <w:rsid w:val="00CE7DC1"/>
    <w:rsid w:val="00E0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E04DC2"/>
  <w15:chartTrackingRefBased/>
  <w15:docId w15:val="{BF426839-6FC9-45F5-9F3E-4EAAA442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D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D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D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D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D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5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Vương</dc:creator>
  <cp:keywords/>
  <dc:description/>
  <cp:lastModifiedBy>Dũng Vương</cp:lastModifiedBy>
  <cp:revision>7</cp:revision>
  <dcterms:created xsi:type="dcterms:W3CDTF">2024-12-04T07:38:00Z</dcterms:created>
  <dcterms:modified xsi:type="dcterms:W3CDTF">2024-12-04T08:37:00Z</dcterms:modified>
</cp:coreProperties>
</file>